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5D1" w:rsidRPr="00EB25D1" w:rsidRDefault="00EB25D1" w:rsidP="004463ED">
      <w:pPr>
        <w:widowControl w:val="0"/>
        <w:spacing w:after="0" w:line="240" w:lineRule="auto"/>
        <w:ind w:firstLine="74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</w:pPr>
      <w:r w:rsidRPr="00EB25D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t>Тема 14. Меры по противодействию терроризму. Предупредительно</w:t>
      </w:r>
      <w:r w:rsidRPr="00EB25D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softHyphen/>
      </w:r>
      <w:r w:rsidR="002317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t xml:space="preserve"> </w:t>
      </w:r>
      <w:r w:rsidRPr="00EB25D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t>защитные меры. Действия населения при угрозе теракта. Поведение пострадавших при террористическом акте.</w:t>
      </w:r>
    </w:p>
    <w:p w:rsidR="00501863" w:rsidRPr="004463ED" w:rsidRDefault="00952EDC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3ED" w:rsidRPr="004463ED" w:rsidRDefault="004463ED" w:rsidP="00446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Общественная опасность терроризма заключается в его разрушительном воздействии на различные сферы жизни общества, государство и международные отношения. Терроризм рассматривается как одна из самых опасных и трудно прогнозируемых угроз современности.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>Некоторые аспекты общественной опасности терроризма: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 xml:space="preserve">Угроза национальной безопасности. Терроризм подрывает устойчивость политической системы, стабильность политического курса, может парализовать действия властей и способствовать подрыву их авторитета среди населения. Он представляет реальную угрозу территориальной целостности, конституционным правам и свободам граждан.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 xml:space="preserve"> Человеческие жертвы и гуманитарные последствия. Террористические акты часто приводят к гибели ни в чём не повинных людей, ранениям, инвалидности, потере трудоспособности. Это создаёт цепочку страданий для семей и общества в целом.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 xml:space="preserve">Материальный ущерб. Терроризм влечёт значительные финансовые затраты на восстановление разрушенного имущества, инженерной и транспортной инфраструктур, возобновление работы организаций. Также требуются дополнительные ресурсы для предотвращения новых актов и обезвреживания террористических организаций.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 xml:space="preserve">Психологическое воздействие. Террористические акты создают атмосферу страха, подозрения, тревожности и психологического давления. Они могут провоцировать развитие психических расстройств у пострадавших, включая посттравматическое стрессовое расстройство (ПТСР), а также усиливать социальные конфликты, недоверие между социальными и национальными группами.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 xml:space="preserve">Дестабилизация общества и государства. Терроризм может приводить к деморализации общества, нагнетанию атмосферы неуверенности, парализации общественной воли, недовольству властями и правоохранительными органами. Это затрудняет нормальное функционирование государственных органов и может способствовать ликвидации демократических институтов.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 xml:space="preserve"> Международный характер. Терроризм часто выходит за пределы государственных границ, приобретая международный характер. Он может провоцировать войны, недоверие и ненависть между социальными и национальными группами. Борьба с терроризмом становится глобальной международной проблемой.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 xml:space="preserve">  Использование опасных технологий. Особую опасность представляет технологический терроризм, который включает применение или угрозу применения ядерного, химического и бактериологического оружия, радиоактивных и высокотоксичных веществ, а также угрозу захвата ядерных и иных промышленных объектов, представляющих повышенную опасность для жизни и здоровья людей.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 xml:space="preserve">Создание условий для деятельности организованных преступных группировок. Терроризм часто сочетается с другой преступной деятельностью (незаконный оборот оружия, наркоторговля и т. д.). 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>Дополнительные последствия: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63ED">
        <w:rPr>
          <w:rFonts w:ascii="Times New Roman" w:hAnsi="Times New Roman" w:cs="Times New Roman"/>
          <w:sz w:val="28"/>
          <w:szCs w:val="28"/>
        </w:rPr>
        <w:t>ослабление института государственности;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63ED">
        <w:rPr>
          <w:rFonts w:ascii="Times New Roman" w:hAnsi="Times New Roman" w:cs="Times New Roman"/>
          <w:sz w:val="28"/>
          <w:szCs w:val="28"/>
        </w:rPr>
        <w:t>усиление влияния антиконституционных сил;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63ED">
        <w:rPr>
          <w:rFonts w:ascii="Times New Roman" w:hAnsi="Times New Roman" w:cs="Times New Roman"/>
          <w:sz w:val="28"/>
          <w:szCs w:val="28"/>
        </w:rPr>
        <w:t>формирование в обществе негативного фона неуверенности и тревоги.</w:t>
      </w:r>
    </w:p>
    <w:p w:rsidR="004463ED" w:rsidRPr="004463ED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5D1" w:rsidRDefault="004463ED" w:rsidP="0044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4463ED">
        <w:rPr>
          <w:rFonts w:ascii="Times New Roman" w:hAnsi="Times New Roman" w:cs="Times New Roman"/>
          <w:sz w:val="28"/>
          <w:szCs w:val="28"/>
        </w:rPr>
        <w:t>Для минимизации общественной опасности терроризма требуется комплекс мер, включая профилактику, выявление и пресечение террористических актов, а также минимизацию и ликвидацию их последствий. Важную роль играет международное сотрудничество в сфере противодействия терроризму.</w:t>
      </w:r>
    </w:p>
    <w:p w:rsidR="004463ED" w:rsidRPr="004463ED" w:rsidRDefault="004463ED" w:rsidP="00446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3ED">
        <w:rPr>
          <w:rFonts w:ascii="Times New Roman" w:hAnsi="Times New Roman" w:cs="Times New Roman"/>
          <w:b/>
          <w:sz w:val="28"/>
          <w:szCs w:val="28"/>
        </w:rPr>
        <w:t>Виды террористических и диверсионных актов, их общие и отличительные черты,</w:t>
      </w:r>
      <w:r w:rsidRPr="004463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b/>
          <w:sz w:val="28"/>
          <w:szCs w:val="28"/>
        </w:rPr>
        <w:t>способы осуществления.</w:t>
      </w:r>
    </w:p>
    <w:p w:rsidR="004463ED" w:rsidRPr="004463ED" w:rsidRDefault="004463ED" w:rsidP="00446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>Стремительный прогресс науки и техники, наряду с благом, несёт в себе и зло,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 xml:space="preserve">предоставляя возможность злоумышленникам </w:t>
      </w:r>
      <w:proofErr w:type="gramStart"/>
      <w:r w:rsidRPr="004463ED">
        <w:rPr>
          <w:rFonts w:ascii="Times New Roman" w:hAnsi="Times New Roman" w:cs="Times New Roman"/>
          <w:sz w:val="28"/>
          <w:szCs w:val="28"/>
        </w:rPr>
        <w:t xml:space="preserve">обернуть 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4463ED">
        <w:rPr>
          <w:rFonts w:ascii="Times New Roman" w:hAnsi="Times New Roman" w:cs="Times New Roman"/>
          <w:sz w:val="28"/>
          <w:szCs w:val="28"/>
        </w:rPr>
        <w:t>остижения</w:t>
      </w:r>
      <w:proofErr w:type="gramEnd"/>
      <w:r w:rsidRPr="004463ED">
        <w:rPr>
          <w:rFonts w:ascii="Times New Roman" w:hAnsi="Times New Roman" w:cs="Times New Roman"/>
          <w:sz w:val="28"/>
          <w:szCs w:val="28"/>
        </w:rPr>
        <w:t xml:space="preserve"> человечества против 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самого. Так, например, если раньше основным вооружением террористов были ручные бомбы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однозарядные пистолеты, то теперь для проведения терактов может использоваться весь арсенал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средств, изобретённых человечеством — холодное и огнестрельное оружие, взрывчатые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химические отравляющие вещества, биологические агенты, радиоактивные вещества и ядерные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заряды, излучатели электромагнитных импульсов, широко распространённые средства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(почта, телефон, компьютер) и многое другое.</w:t>
      </w:r>
    </w:p>
    <w:p w:rsidR="004463ED" w:rsidRPr="004463ED" w:rsidRDefault="004463ED" w:rsidP="00446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3ED">
        <w:rPr>
          <w:rFonts w:ascii="Times New Roman" w:hAnsi="Times New Roman" w:cs="Times New Roman"/>
          <w:sz w:val="28"/>
          <w:szCs w:val="28"/>
        </w:rPr>
        <w:t>Наиболее распространёнными средствами ведения террористической деятельности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настоящее время являются взрывные устройства, применение которых ведёт к гибели людей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причиняет значительный материальный ущерб, а также различные каналы связи (почта, а чаще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всего — телефон), с помощью которых преступники передают угрозы насилия или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3ED">
        <w:rPr>
          <w:rFonts w:ascii="Times New Roman" w:hAnsi="Times New Roman" w:cs="Times New Roman"/>
          <w:sz w:val="28"/>
          <w:szCs w:val="28"/>
        </w:rPr>
        <w:t>расправы.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254">
        <w:rPr>
          <w:rFonts w:ascii="Times New Roman" w:hAnsi="Times New Roman" w:cs="Times New Roman"/>
          <w:b/>
          <w:sz w:val="28"/>
          <w:szCs w:val="28"/>
        </w:rPr>
        <w:t>Порядок действия при получении сведений о террористической угрозе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1.  При обнаружении постороннего подозрительного предмета, похожего </w:t>
      </w:r>
      <w:proofErr w:type="gramStart"/>
      <w:r w:rsidRPr="00A67254">
        <w:rPr>
          <w:rFonts w:ascii="Times New Roman" w:hAnsi="Times New Roman" w:cs="Times New Roman"/>
          <w:sz w:val="28"/>
          <w:szCs w:val="28"/>
        </w:rPr>
        <w:t>на  взрывное</w:t>
      </w:r>
      <w:proofErr w:type="gramEnd"/>
      <w:r w:rsidRPr="00A67254">
        <w:rPr>
          <w:rFonts w:ascii="Times New Roman" w:hAnsi="Times New Roman" w:cs="Times New Roman"/>
          <w:sz w:val="28"/>
          <w:szCs w:val="28"/>
        </w:rPr>
        <w:t xml:space="preserve"> устройство.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 указанию руководителя или самостоятельно сообщить по телефону «102» - </w:t>
      </w:r>
      <w:proofErr w:type="gramStart"/>
      <w:r w:rsidRPr="00A67254">
        <w:rPr>
          <w:rFonts w:ascii="Times New Roman" w:hAnsi="Times New Roman" w:cs="Times New Roman"/>
          <w:sz w:val="28"/>
          <w:szCs w:val="28"/>
        </w:rPr>
        <w:t>в  дежурную</w:t>
      </w:r>
      <w:proofErr w:type="gramEnd"/>
      <w:r w:rsidRPr="00A67254">
        <w:rPr>
          <w:rFonts w:ascii="Times New Roman" w:hAnsi="Times New Roman" w:cs="Times New Roman"/>
          <w:sz w:val="28"/>
          <w:szCs w:val="28"/>
        </w:rPr>
        <w:t xml:space="preserve"> часть ОВД (полицию), «112» - в дежурную часть подразделения по чрезвычайным ситуациям о случившемся с указанием наименования объекта, его  адреса, времени обнаружения предмета;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до прибытия правоохранительных органов, аварийно-спасательных служб </w:t>
      </w:r>
      <w:proofErr w:type="gramStart"/>
      <w:r w:rsidRPr="00A67254">
        <w:rPr>
          <w:rFonts w:ascii="Times New Roman" w:hAnsi="Times New Roman" w:cs="Times New Roman"/>
          <w:sz w:val="28"/>
          <w:szCs w:val="28"/>
        </w:rPr>
        <w:t>усилить  пропускной</w:t>
      </w:r>
      <w:proofErr w:type="gramEnd"/>
      <w:r w:rsidRPr="00A67254">
        <w:rPr>
          <w:rFonts w:ascii="Times New Roman" w:hAnsi="Times New Roman" w:cs="Times New Roman"/>
          <w:sz w:val="28"/>
          <w:szCs w:val="28"/>
        </w:rPr>
        <w:t xml:space="preserve"> режим, по возможности оградить место обнаружения предмета,  выставить оцепление и перекрыть доступ к месту обнаружения подозрительного  предмета не ближе чем за 100 м.;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после прибытия правоохранительных органов, аварийно-спасательных служб по </w:t>
      </w:r>
      <w:proofErr w:type="gramStart"/>
      <w:r w:rsidRPr="00A67254">
        <w:rPr>
          <w:rFonts w:ascii="Times New Roman" w:hAnsi="Times New Roman" w:cs="Times New Roman"/>
          <w:sz w:val="28"/>
          <w:szCs w:val="28"/>
        </w:rPr>
        <w:t>их  указанию</w:t>
      </w:r>
      <w:proofErr w:type="gramEnd"/>
      <w:r w:rsidRPr="00A67254">
        <w:rPr>
          <w:rFonts w:ascii="Times New Roman" w:hAnsi="Times New Roman" w:cs="Times New Roman"/>
          <w:sz w:val="28"/>
          <w:szCs w:val="28"/>
        </w:rPr>
        <w:t xml:space="preserve"> принять меры к оповещению и эвакуации персонала и посетителей; </w:t>
      </w:r>
    </w:p>
    <w:p w:rsidR="00A67254" w:rsidRPr="00A67254" w:rsidRDefault="00A67254" w:rsidP="00A67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lastRenderedPageBreak/>
        <w:t xml:space="preserve">Категорически запрещается прикасаться к подозрительному предмету, самостоятельно вскрывать, перемещать и накрывать его чем-либо, заливать водой, оказывать механическое воздействие, а также пользоваться вблизи предмета средствами радио </w:t>
      </w:r>
      <w:proofErr w:type="gramStart"/>
      <w:r w:rsidRPr="00A67254">
        <w:rPr>
          <w:rFonts w:ascii="Times New Roman" w:hAnsi="Times New Roman" w:cs="Times New Roman"/>
          <w:sz w:val="28"/>
          <w:szCs w:val="28"/>
        </w:rPr>
        <w:t>и  сотовой</w:t>
      </w:r>
      <w:proofErr w:type="gramEnd"/>
      <w:r w:rsidRPr="00A67254">
        <w:rPr>
          <w:rFonts w:ascii="Times New Roman" w:hAnsi="Times New Roman" w:cs="Times New Roman"/>
          <w:sz w:val="28"/>
          <w:szCs w:val="28"/>
        </w:rPr>
        <w:t xml:space="preserve"> связи;  </w:t>
      </w:r>
    </w:p>
    <w:p w:rsidR="00A67254" w:rsidRPr="00A67254" w:rsidRDefault="00A67254" w:rsidP="00A67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Помните! Внешний вид предмета может скрывать его настоящее назначение. В качестве камуфляжа для взрывных устройств используются обычные сумки, пакеты, свертки, коробки, игрушки и т.п. </w:t>
      </w:r>
    </w:p>
    <w:p w:rsidR="00A67254" w:rsidRPr="00A67254" w:rsidRDefault="00A67254" w:rsidP="00A67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Если информация об обнаружении постороннего подозрительного предмета застала Вас на рабочем месте.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закрыть помещения, в которых находятся материальные ценности и документы, в случае необходимости принять меры к их эвакуации;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 прибытии представителей правоохранительных органов, аварийно-спасательных служб проинформировать их о ситуации, обеспечить возможность доступа к месту обнаружения подозрительного предмета, в дальнейшем действовать по их указаниям;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получив информацию о возможности возобновления дальнейшей работы объекта, продолжать выполнять свои служебные обязанности.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 2. При получении по телефону сообщения об угрозе минирования объекта.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при наличии на Вашем телефонном аппарате автомата определения номера - запишите определившийся номер в тетрадь;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при наличии функции автоматического ответчика активизировать ее и попытаться зафиксировать весь ход разговора;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если указанные функции отсутствуют, постараться дословно запомнить разговор, по возможности записать его содержание на бумаге;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 ходу разговора отметьте пол, возраст, особенности речи звонившего (голос, темп речи, произношение, манера речи и т.д.);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отметьте звуковой фон (шум, звуки, голоса);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отметьте характер звонка (городской или междугородний);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зафиксируйте точное время начала разговора и его продолжительность;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 указанию руководителя или самостоятельно сообщить по телефону «102» - в дежурную часть ОВД (полицию), «112» - в дежурную часть подразделения по чрезвычайным ситуациям о случившемся с указанием наименования объекта, его адреса, времени обнаружения предмета;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до прибытия представителей правоохранительных органов, аварийно-спасательных служб примите меры к оповещению персонала и посетителей объекта с целью их последующей эвакуации;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закройте помещения, в которых находятся материальные ценности и документы, в случае необходимости принять меры к их эвакуации;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 прибытии представителей правоохранительных органов, аварийно-спасательных служб проинформируйте их о ситуации, обеспечьте возможность доступа на территорию и в помещения объекта, в дальнейшем действуйте по их указаниям;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получив информацию о возможности возобновления дальнейшей работы, продолжайте выполнять свои служебные обязанности. </w:t>
      </w:r>
    </w:p>
    <w:p w:rsidR="00A67254" w:rsidRPr="00A67254" w:rsidRDefault="00A67254" w:rsidP="00A67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Учитывая, что в настоящее время телефон часто используется для сообщения сведений, содержащих информацию о заложенных взрывных устройствах, о захвате людей в заложники, вымогательстве и шантаже, не оставляйте без внимания ни одного подобного сигнала!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254" w:rsidRPr="00A67254" w:rsidRDefault="00A67254" w:rsidP="00A67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По возможности, необходимо оснастить телефоны учреждения, указанные в официальных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справочниках, автоматическими определителями номера и записывающей аппаратурой.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3. При поступлении угрозы в письменной форме Угрозы в письменной форме могут поступить в учреждение как по почте, так и в результате обнаружения различного рода анонимных материалов (записки, надписи, информация на дискете и т.д.). </w:t>
      </w:r>
    </w:p>
    <w:p w:rsidR="00A67254" w:rsidRPr="00A67254" w:rsidRDefault="00A67254" w:rsidP="00A67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После получения материала угрожающего характера необходимо ограничить круг лиц, знакомившихся с содержанием документа, а также принять меры к его сохранению и своевременной передаче в правоохранительные органы.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 В этих целях: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с полученным материалом необходимо обращаться с максимальной осторожностью, по возможности, упаковать его в чистый, плотно закрывающийся полиэтиленовый пакет и поместить в плотную папку;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стараться не оставлять на документе отпечатков своих пальцев;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если документ поступил в конверте, его вскрытие производить только с левой или правой стороны, аккуратно отрезая кромки конверта ножницами;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сохраняйте все поступившие материалы: сам документ с текстом, любые вложения, конверт и упаковку, ничего не выбрасывать;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поступившие материалы не должны сшиваться, склеиваться, на них нельзя ставить регистрационные штампы, делать надписи, подчеркивать или обводить отдельные места в тексте, писать резолюции и указания, также запрещается их мять и сгибать.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4. При совершении террористического акта на объекте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4.1. При подрыве взрывного устройства: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незамедлительно сообщите о случившемся в правоохранительные органы, вызовите скорую помощь;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примите меры к спасению людей, эвакуации и удалению их из опасной зоны, оказанию помощи пострадавшим и направлению их в лечебные учреждения;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при возникновении массовой паники избегайте толпы, постарайтесь двигаться одиночно, никогда не двигайтесь против толпы;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если вы оказались в толпе снимите с себя галстук (шарф, шейный платок и т.д.), чтобы не зацепиться и не спровоцировать удушение, освободите руки от ненужных предметов, согните их в локтях и прижмите к корпусу, защищая диафрагму, застегните одежду на все пуговицы;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главная задача в толпе -  не упасть. Но если вы упали, следует защитить голову руками, быстро подтянуть ноги и постараться рывком встать с земли;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не допускайте посторонних лиц к месту происшествия;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в случае обнаружения предметов, представляющих опасность, примите меры к оцеплению опасной зоны и недопущению прохода транспорта и людей;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 прибытии правоохранительных органов проинформируйте их о ситуации, обеспечьте возможность доступа к месту происшествия, в дальнейшем действуйте по их указаниям;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 4.2. При захвате заложников: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lastRenderedPageBreak/>
        <w:t xml:space="preserve">-  о сложившейся ситуации незамедлительно сообщите в правоохранительные органы;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примите меры к удалению людей из опасной зоны, оказанию помощи в случае необходимости пострадавшим и в случае необходимости направлению их в лечебные учреждения;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не вступайте в переговоры с террористами по собственной инициативе;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примите меры к беспрепятственному проходу (проезду) на объект сотрудников правоохранительных органов, спасательных служб, автомашин медицинской помощи;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 прибытии сотрудников правоохранительных органов окажите помощь в получении интересующей их информации;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при необходимости выполняйте требования преступников, если это не связано с причинением ущерба жизни и здоровью людей, не противоречьте преступникам, не рискуйте жизнью окружающих и своей собственной;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не допускайте действий, которые могут спровоцировать нападавших к применению оружия и привести к человеческим жертвам.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 4.2.1. Если вы сами стали заложником: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с момента захвата необходимо контролировать свои действия и фиксировать все, что может способствовать освобождению;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очень важно быстро справиться со своими эмоциями, чтобы вести себя рационально, увеличивая шанс своего спасения;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сохраняйте выдержку и самообладание, не возражайте и не пререкайтесь с террористами, на все действия спрашивайте разрешения у террористов;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не рискуйте своей жизнью и жизнью окружающих, выполняйте требования преступников, не допускайте истерики и паники;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не допускайте действий, которые могут спровоцировать нападающих к применению оружия;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если вы ранены, обратитесь за помощью к окружающим или сами постарайтесь остановить кровотечение, сделав перевязку;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окажите помощь тем, кто находится рядом и нуждается в этом.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в случае стрельбы сразу же ложитесь и осмотритесь, выберите ближайшее укрытие и проберитесь к нему, не поднимаясь в полный рост. Укрытием могут служить выступы зданий, памятники, бетонные столбы, бордюры, канавы и </w:t>
      </w:r>
      <w:proofErr w:type="spellStart"/>
      <w:r w:rsidRPr="00A67254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A672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примите меры по спасению детей, при необходимости прикройте их своим телом;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необходимо также наблюдать за поведением преступников, внимательно слушать разговоры между собой, запоминать распределение ролей;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>-  в тех случаях, когда место содержания заложника и нахождения преступников установлено, спецслужбы стремятся использовать имеющиеся у них технические средства для прослушивания разговоров, ведущихся в помещении. Помните об этом и в разговоре с бандитами или с другими заложниками сообщайте информацию, которая, будучи перехвачена, может быть использована для подготовки штурма. Особенно важны сведения о ярких и броских приметах, по которым можно отличить заложника от преступника, о вооружении бандитов, об их количестве, расположении внутри помещения, их моральном состоянии и намерениях.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lastRenderedPageBreak/>
        <w:t xml:space="preserve">4.2.2. Во время проведения спецслужбами операции по освобождению заложников неукоснительно соблюдайте следующие требования: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лежите на полу лицом вниз подальше от окон и дверей, не на прямой линии от оконных и дверных проемов, голову закройте руками и не двигайтесь;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преступники во время штурма нередко стремятся спрятаться среди заложников, поэтому в момент штурма не берите в руки оружие преступников;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ни в коем случае не бегите навстречу работникам спецслужб или от них, так как Вас могут принять за преступников;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если есть возможность, держитесь подальше от террористов, а также от проемов дверей и окон;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в случае если преступники выводят заложников вместе с собой, сотрудники полиции всем приказывают держать руки за головой. Не следует этим возмущаться, делать резкие движения. Пока не пройдет процедура опознания, меры предосторожности необходимы.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 4.2.3. При получении информации об эвакуации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получив от сотрудников правоохранительных органов сообщение о начале эвакуации, необходимо соблюдать спокойствие и постараться четко, без спешки и суеты, организованно выполнять их указания.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если сообщение об эвакуации поступило в момент пребывания в учебном заведении (на рабочем месте):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быстро собрать учебники и необходимые принадлежности, документы, деньги и ценности в сумку, одеться;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помочь замешкавшимся сверстникам (коллегам);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вместе с преподавателем (представителем администрации) организовано выйти на улицу;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держаться дальше от здания;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не разбегаться, никуда не уходить без разрешения старших (ответственных лиц), быть все время на виду, держаться своего класса (учебной группы, сотрудников), т. к. безвестное отсутствие кого-либо из членов коллектива может привести массовой истерии и панике;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провести перекличку учащихся (студентов, сотрудников) с целью установления отсутствующих;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при наличии отсутствующих из числа лиц, которые на момент получения сообщения об эвакуации находились в здании, немедленно сообщить об этом сотрудникам полиции и администрации учреждения;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ждать дальнейших указаний.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5. При возникновении иных чрезвычайных ситуаций 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 xml:space="preserve">-  сообщите руководителю, иному ответственному лицу на объекте о возникновении чрезвычайной ситуации, по их указанию или самостоятельно сообщите в полицию по телефону «102» или подразделение по чрезвычайным ситуациям по телефону «112» с указанием наименования объекта и его адреса; </w:t>
      </w:r>
    </w:p>
    <w:p w:rsidR="00A67254" w:rsidRPr="00A67254" w:rsidRDefault="00A67254" w:rsidP="00A67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254">
        <w:rPr>
          <w:rFonts w:ascii="Times New Roman" w:hAnsi="Times New Roman" w:cs="Times New Roman"/>
          <w:sz w:val="28"/>
          <w:szCs w:val="28"/>
        </w:rPr>
        <w:t>-  при необходимости примите меры к выводу людей с объекта, согласно плана эвакуации.</w:t>
      </w:r>
    </w:p>
    <w:p w:rsidR="00463F4E" w:rsidRDefault="00463F4E" w:rsidP="00463F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F4E">
        <w:rPr>
          <w:rFonts w:ascii="Times New Roman" w:hAnsi="Times New Roman" w:cs="Times New Roman"/>
          <w:b/>
          <w:sz w:val="28"/>
          <w:szCs w:val="28"/>
        </w:rPr>
        <w:t>ЗАХВАТ В ЗАЛОЖНИКИ</w:t>
      </w:r>
    </w:p>
    <w:p w:rsidR="00952EDC" w:rsidRPr="00463F4E" w:rsidRDefault="00952EDC" w:rsidP="00463F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F4E" w:rsidRPr="00463F4E" w:rsidRDefault="00463F4E" w:rsidP="0095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F4E">
        <w:rPr>
          <w:rFonts w:ascii="Times New Roman" w:hAnsi="Times New Roman" w:cs="Times New Roman"/>
          <w:sz w:val="28"/>
          <w:szCs w:val="28"/>
        </w:rPr>
        <w:t>Любой человек по стечению обстоятельств может оказаться заложником у преступников. При этом преступники могут добиваться достижения политических целей, получения выкупа и т.п.</w:t>
      </w:r>
    </w:p>
    <w:p w:rsidR="00463F4E" w:rsidRPr="00463F4E" w:rsidRDefault="00463F4E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F4E">
        <w:rPr>
          <w:rFonts w:ascii="Times New Roman" w:hAnsi="Times New Roman" w:cs="Times New Roman"/>
          <w:sz w:val="28"/>
          <w:szCs w:val="28"/>
        </w:rPr>
        <w:lastRenderedPageBreak/>
        <w:t>Во всех случаях ваша жизнь становиться предметом торга для террористов.</w:t>
      </w:r>
    </w:p>
    <w:p w:rsidR="00463F4E" w:rsidRPr="00463F4E" w:rsidRDefault="00463F4E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F4E">
        <w:rPr>
          <w:rFonts w:ascii="Times New Roman" w:hAnsi="Times New Roman" w:cs="Times New Roman"/>
          <w:sz w:val="28"/>
          <w:szCs w:val="28"/>
        </w:rPr>
        <w:t>Захват может произойти в транспорте, в учреждении, на улице, в квартире.</w:t>
      </w:r>
    </w:p>
    <w:p w:rsidR="00463F4E" w:rsidRPr="00463F4E" w:rsidRDefault="00463F4E" w:rsidP="0095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F4E">
        <w:rPr>
          <w:rFonts w:ascii="Times New Roman" w:hAnsi="Times New Roman" w:cs="Times New Roman"/>
          <w:sz w:val="28"/>
          <w:szCs w:val="28"/>
        </w:rPr>
        <w:t>Если вы оказались в заложниках, рекомендуем придерживаться следующих правил поведения:</w:t>
      </w:r>
    </w:p>
    <w:p w:rsidR="00463F4E" w:rsidRPr="00463F4E" w:rsidRDefault="00952EDC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F4E" w:rsidRPr="00463F4E">
        <w:rPr>
          <w:rFonts w:ascii="Times New Roman" w:hAnsi="Times New Roman" w:cs="Times New Roman"/>
          <w:sz w:val="28"/>
          <w:szCs w:val="28"/>
        </w:rPr>
        <w:t xml:space="preserve">    неожиданное движение или шум могут повлечь жестокий отпор со стороны террористов. Не допускайте действий, которые могут спровоцировать террористов к применению оружия и привести к человеческим жертвам;</w:t>
      </w:r>
    </w:p>
    <w:p w:rsidR="00463F4E" w:rsidRPr="00463F4E" w:rsidRDefault="00952EDC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F4E" w:rsidRPr="00463F4E">
        <w:rPr>
          <w:rFonts w:ascii="Times New Roman" w:hAnsi="Times New Roman" w:cs="Times New Roman"/>
          <w:sz w:val="28"/>
          <w:szCs w:val="28"/>
        </w:rPr>
        <w:t xml:space="preserve">    будьте готовы к применению террористами повязок на глаза, кляпов, наручников или веревок</w:t>
      </w:r>
    </w:p>
    <w:p w:rsidR="00463F4E" w:rsidRPr="00463F4E" w:rsidRDefault="00952EDC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F4E" w:rsidRPr="00463F4E">
        <w:rPr>
          <w:rFonts w:ascii="Times New Roman" w:hAnsi="Times New Roman" w:cs="Times New Roman"/>
          <w:sz w:val="28"/>
          <w:szCs w:val="28"/>
        </w:rPr>
        <w:t xml:space="preserve">    переносите лишения, оскорбления и унижения, не смотрите преступникам в глаза (для нервного человека это сигнал к агрессии), не ведите себя вызывающе;</w:t>
      </w:r>
    </w:p>
    <w:p w:rsidR="00463F4E" w:rsidRPr="00463F4E" w:rsidRDefault="00952EDC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F4E" w:rsidRPr="00463F4E">
        <w:rPr>
          <w:rFonts w:ascii="Times New Roman" w:hAnsi="Times New Roman" w:cs="Times New Roman"/>
          <w:sz w:val="28"/>
          <w:szCs w:val="28"/>
        </w:rPr>
        <w:t xml:space="preserve">    не пытайтесь оказывать сопротивление, не проявляйте ненужного героизма, пытаясь разоружить бандита или прорваться к выходу или окну;</w:t>
      </w:r>
    </w:p>
    <w:p w:rsidR="00463F4E" w:rsidRPr="00463F4E" w:rsidRDefault="00952EDC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F4E" w:rsidRPr="00463F4E">
        <w:rPr>
          <w:rFonts w:ascii="Times New Roman" w:hAnsi="Times New Roman" w:cs="Times New Roman"/>
          <w:sz w:val="28"/>
          <w:szCs w:val="28"/>
        </w:rPr>
        <w:t xml:space="preserve">    если вас заставляют выйти из помещения, говоря, что вы взяты в заложники, не сопротивляйтесь;</w:t>
      </w:r>
    </w:p>
    <w:p w:rsidR="00463F4E" w:rsidRPr="00463F4E" w:rsidRDefault="00952EDC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F4E" w:rsidRPr="00463F4E">
        <w:rPr>
          <w:rFonts w:ascii="Times New Roman" w:hAnsi="Times New Roman" w:cs="Times New Roman"/>
          <w:sz w:val="28"/>
          <w:szCs w:val="28"/>
        </w:rPr>
        <w:t xml:space="preserve">    если с вами находятся дети, найдите для них безопасное место, постарайтесь закрыть их от случайных пуль, по возможности находитесь рядом с ними;</w:t>
      </w:r>
    </w:p>
    <w:p w:rsidR="00463F4E" w:rsidRPr="00463F4E" w:rsidRDefault="00952EDC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F4E" w:rsidRPr="00463F4E">
        <w:rPr>
          <w:rFonts w:ascii="Times New Roman" w:hAnsi="Times New Roman" w:cs="Times New Roman"/>
          <w:sz w:val="28"/>
          <w:szCs w:val="28"/>
        </w:rPr>
        <w:t xml:space="preserve">    при необходимости выполняйте требования преступников, не противоречьте им, не рискуйте жизнью окружающих и своей собственной, старайтесь не допускать истерики и паники;</w:t>
      </w:r>
    </w:p>
    <w:p w:rsidR="00463F4E" w:rsidRPr="004463ED" w:rsidRDefault="00952EDC" w:rsidP="0046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="00463F4E" w:rsidRPr="00463F4E">
        <w:rPr>
          <w:rFonts w:ascii="Times New Roman" w:hAnsi="Times New Roman" w:cs="Times New Roman"/>
          <w:sz w:val="28"/>
          <w:szCs w:val="28"/>
        </w:rPr>
        <w:t xml:space="preserve">    в </w:t>
      </w:r>
      <w:proofErr w:type="gramStart"/>
      <w:r w:rsidR="00463F4E" w:rsidRPr="00463F4E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463F4E" w:rsidRPr="00463F4E">
        <w:rPr>
          <w:rFonts w:ascii="Times New Roman" w:hAnsi="Times New Roman" w:cs="Times New Roman"/>
          <w:sz w:val="28"/>
          <w:szCs w:val="28"/>
        </w:rPr>
        <w:t xml:space="preserve"> когда необходима медицинская помощь, говорите спокойно и кратко, не нервируя бандитов, ничего не предпринимайте, пока не получите разрешения.</w:t>
      </w:r>
    </w:p>
    <w:sectPr w:rsidR="00463F4E" w:rsidRPr="004463ED" w:rsidSect="004463ED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3F"/>
    <w:rsid w:val="0001223F"/>
    <w:rsid w:val="0023172E"/>
    <w:rsid w:val="004463ED"/>
    <w:rsid w:val="00463F4E"/>
    <w:rsid w:val="00553308"/>
    <w:rsid w:val="00952EDC"/>
    <w:rsid w:val="00A67254"/>
    <w:rsid w:val="00BB2A39"/>
    <w:rsid w:val="00BC1B12"/>
    <w:rsid w:val="00EB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20A93"/>
  <w15:chartTrackingRefBased/>
  <w15:docId w15:val="{9F79B2D7-0BF5-4FC3-91F8-3C4DF7A5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2653</Words>
  <Characters>15125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Admin_1</dc:creator>
  <cp:keywords/>
  <dc:description/>
  <cp:lastModifiedBy>Admin_1</cp:lastModifiedBy>
  <cp:revision>5</cp:revision>
  <dcterms:created xsi:type="dcterms:W3CDTF">2026-04-09T07:15:00Z</dcterms:created>
  <dcterms:modified xsi:type="dcterms:W3CDTF">2026-04-09T12:10:00Z</dcterms:modified>
</cp:coreProperties>
</file>